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30"/>
        <w:tblW w:w="108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  <w:proofErr w:type="spellStart"/>
            <w:r w:rsidRPr="00556C5C">
              <w:rPr>
                <w:rFonts w:ascii="Times New Roman" w:hAnsi="Times New Roman"/>
                <w:color w:val="000000"/>
                <w:sz w:val="14"/>
                <w:szCs w:val="14"/>
              </w:rPr>
              <w:t>Поступ</w:t>
            </w:r>
            <w:proofErr w:type="spellEnd"/>
            <w:r w:rsidRPr="00556C5C">
              <w:rPr>
                <w:rFonts w:ascii="Times New Roman" w:hAnsi="Times New Roman"/>
                <w:color w:val="000000"/>
                <w:sz w:val="14"/>
                <w:szCs w:val="14"/>
              </w:rPr>
              <w:t>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 w:rsidRPr="00556C5C">
              <w:rPr>
                <w:rFonts w:ascii="Times New Roman" w:hAnsi="Times New Roman"/>
                <w:color w:val="000000"/>
                <w:sz w:val="14"/>
                <w:szCs w:val="14"/>
              </w:rPr>
              <w:t>сч</w:t>
            </w:r>
            <w:proofErr w:type="spellEnd"/>
            <w:r w:rsidRPr="00556C5C">
              <w:rPr>
                <w:rFonts w:ascii="Times New Roman" w:hAnsi="Times New Roman"/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2203A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6245FE" w:rsidRPr="00556C5C" w:rsidTr="00DD0982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245FE" w:rsidRPr="00556C5C" w:rsidRDefault="006245FE" w:rsidP="00B2203A">
                  <w:pPr>
                    <w:keepLines/>
                    <w:framePr w:hSpace="180" w:wrap="around" w:hAnchor="margin" w:xAlign="center" w:y="-23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6C5C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ПЛАТЕЖНОЕ ПОРУЧЕНИЕ №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102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D97269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3500-00</w:t>
            </w: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556C5C" w:rsidRPr="00556C5C" w:rsidRDefault="00556C5C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ОТДЕЛЕНИЕ СТАВРОПОЛЬ БАНКА РОССИИ</w:t>
            </w:r>
          </w:p>
          <w:p w:rsidR="006245FE" w:rsidRPr="00556C5C" w:rsidRDefault="00556C5C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//УФК по Ставропольскому краю г. Ставрополь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556C5C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010702101</w:t>
            </w: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556C5C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40102810345370000013</w:t>
            </w: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  <w:r w:rsidR="00556C5C"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2632101222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FD553D" w:rsidRDefault="006245FE" w:rsidP="00FD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  <w:r w:rsidR="00FD55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264901001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027B4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03100643000000012100</w:t>
            </w: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556C5C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УФК по Ставропольскому краю (КУ РОСТЕХНАДЗОРА, л/с 04211А84720)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 </w:t>
            </w:r>
            <w:proofErr w:type="gramStart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оп</w:t>
            </w:r>
            <w:proofErr w:type="gramEnd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Срок плат.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Наз.пл</w:t>
            </w:r>
            <w:proofErr w:type="spellEnd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Очер</w:t>
            </w:r>
            <w:proofErr w:type="gramStart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лат.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Рез</w:t>
            </w:r>
            <w:proofErr w:type="gramStart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оле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D97269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269">
              <w:rPr>
                <w:rFonts w:ascii="Times New Roman" w:hAnsi="Times New Roman"/>
                <w:color w:val="000000"/>
                <w:sz w:val="20"/>
                <w:szCs w:val="20"/>
              </w:rPr>
              <w:t>49810807200010039110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FD553D" w:rsidRDefault="00FD553D" w:rsidP="00B2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="00B220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77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12000056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47B" w:rsidRDefault="00556C5C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Госпошлина за выдачу </w:t>
            </w:r>
            <w:r w:rsidR="0038547B" w:rsidRPr="0038547B">
              <w:rPr>
                <w:rFonts w:ascii="Times New Roman" w:hAnsi="Times New Roman"/>
                <w:color w:val="000000"/>
                <w:sz w:val="20"/>
                <w:szCs w:val="20"/>
              </w:rPr>
              <w:t>выдача разрешений на эксплуатацию гидротехнических сооружений</w:t>
            </w:r>
            <w:r w:rsidR="0038547B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:rsidR="006245FE" w:rsidRPr="00556C5C" w:rsidRDefault="00556C5C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(ФИО) _____________________</w:t>
            </w: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2203A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2203A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2203A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2203A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2203A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D0982" w:rsidRDefault="00DD0982"/>
    <w:sectPr w:rsidR="00DD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6E"/>
    <w:rsid w:val="00027B4E"/>
    <w:rsid w:val="002E1521"/>
    <w:rsid w:val="0038547B"/>
    <w:rsid w:val="00556C5C"/>
    <w:rsid w:val="006245FE"/>
    <w:rsid w:val="00A71E0A"/>
    <w:rsid w:val="00B2203A"/>
    <w:rsid w:val="00B45D6E"/>
    <w:rsid w:val="00BF505D"/>
    <w:rsid w:val="00D97269"/>
    <w:rsid w:val="00DD0982"/>
    <w:rsid w:val="00F61C8B"/>
    <w:rsid w:val="00FD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F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F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Инна Андреевна</dc:creator>
  <cp:lastModifiedBy>Балаян Арсен Каренович</cp:lastModifiedBy>
  <cp:revision>5</cp:revision>
  <dcterms:created xsi:type="dcterms:W3CDTF">2021-08-11T09:13:00Z</dcterms:created>
  <dcterms:modified xsi:type="dcterms:W3CDTF">2023-07-06T12:01:00Z</dcterms:modified>
</cp:coreProperties>
</file>